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E9" w:rsidRDefault="004B3CE9" w:rsidP="004B3CE9">
      <w:pPr>
        <w:contextualSpacing/>
        <w:jc w:val="center"/>
        <w:rPr>
          <w:sz w:val="28"/>
        </w:rPr>
      </w:pPr>
      <w:r>
        <w:rPr>
          <w:b/>
          <w:sz w:val="28"/>
          <w:u w:val="single"/>
        </w:rPr>
        <w:t>WHAT YOU NEED TO BRING</w:t>
      </w:r>
    </w:p>
    <w:p w:rsidR="004B3CE9" w:rsidRDefault="004B3CE9" w:rsidP="004B3CE9">
      <w:pPr>
        <w:contextualSpacing/>
        <w:jc w:val="center"/>
        <w:rPr>
          <w:sz w:val="28"/>
        </w:rPr>
      </w:pPr>
      <w:r>
        <w:rPr>
          <w:sz w:val="28"/>
        </w:rPr>
        <w:t>(YOU MAY WANT TO USE THIS AS A CHECKLIST)</w:t>
      </w:r>
    </w:p>
    <w:p w:rsidR="004B3CE9" w:rsidRDefault="004B3CE9" w:rsidP="004B3CE9">
      <w:pPr>
        <w:contextualSpacing/>
        <w:jc w:val="center"/>
        <w:rPr>
          <w:sz w:val="28"/>
        </w:rPr>
      </w:pPr>
    </w:p>
    <w:p w:rsidR="004B3CE9" w:rsidRDefault="004B3CE9" w:rsidP="004B3CE9">
      <w:pPr>
        <w:contextualSpacing/>
        <w:rPr>
          <w:b/>
        </w:rPr>
      </w:pPr>
      <w:r>
        <w:rPr>
          <w:b/>
        </w:rPr>
        <w:t>ONE (1) large suitcase</w:t>
      </w:r>
    </w:p>
    <w:p w:rsidR="004B3CE9" w:rsidRDefault="004B3CE9" w:rsidP="004B3CE9">
      <w:pPr>
        <w:contextualSpacing/>
      </w:pPr>
      <w:r>
        <w:rPr>
          <w:b/>
        </w:rPr>
        <w:t xml:space="preserve">ONE (1) carry-on bag – </w:t>
      </w:r>
      <w:r>
        <w:t xml:space="preserve">Has all your essential items for the bus trip and first day.  You may want to include personal toiletries, contact lens stuff, glasses, change of clothing, </w:t>
      </w:r>
      <w:r>
        <w:rPr>
          <w:b/>
          <w:u w:val="single"/>
        </w:rPr>
        <w:t>SWIMSUIT and TOWEL</w:t>
      </w:r>
      <w:r>
        <w:t>, etc.  We will not unload luggage until we reach the hotel on Friday night.</w:t>
      </w:r>
    </w:p>
    <w:p w:rsidR="004B3CE9" w:rsidRDefault="004B3CE9" w:rsidP="004B3CE9">
      <w:pPr>
        <w:contextualSpacing/>
      </w:pPr>
    </w:p>
    <w:p w:rsidR="004B3CE9" w:rsidRDefault="004B3CE9" w:rsidP="004B3CE9">
      <w:pPr>
        <w:contextualSpacing/>
      </w:pPr>
      <w:r>
        <w:rPr>
          <w:b/>
        </w:rPr>
        <w:t>Clothing for 3 days/2 nights</w:t>
      </w:r>
      <w:r>
        <w:t xml:space="preserve"> – Clothing should take in consideration the </w:t>
      </w:r>
      <w:r w:rsidR="002E3AB6">
        <w:t xml:space="preserve">dress code and </w:t>
      </w:r>
      <w:r>
        <w:t>weather.  Keep in mind that it may rain… and we will still be walking around if it does.  Umbrellas will not be permitted or convenient in many locations that we are visiting while touring. You might want to consider bringing a light jacket in case of cooler weather.</w:t>
      </w:r>
    </w:p>
    <w:p w:rsidR="004B3CE9" w:rsidRDefault="004B3CE9" w:rsidP="004B3CE9">
      <w:pPr>
        <w:contextualSpacing/>
      </w:pPr>
    </w:p>
    <w:p w:rsidR="004B3CE9" w:rsidRDefault="004B3CE9" w:rsidP="004B3CE9">
      <w:pPr>
        <w:contextualSpacing/>
      </w:pPr>
      <w:r>
        <w:rPr>
          <w:b/>
        </w:rPr>
        <w:t xml:space="preserve">Sunscreen – </w:t>
      </w:r>
      <w:r>
        <w:t>Packed in carry-on!</w:t>
      </w:r>
    </w:p>
    <w:p w:rsidR="004B3CE9" w:rsidRDefault="004B3CE9" w:rsidP="004B3CE9">
      <w:pPr>
        <w:contextualSpacing/>
      </w:pPr>
    </w:p>
    <w:p w:rsidR="004B3CE9" w:rsidRDefault="004B3CE9" w:rsidP="004B3CE9">
      <w:pPr>
        <w:contextualSpacing/>
      </w:pPr>
      <w:r>
        <w:rPr>
          <w:b/>
        </w:rPr>
        <w:t>Personal toiletries</w:t>
      </w:r>
      <w:r>
        <w:t xml:space="preserve"> – Toothbrush, toothpaste, shampoo, deodorant, comb/brush, hair supplies, </w:t>
      </w:r>
      <w:proofErr w:type="spellStart"/>
      <w:r>
        <w:t>etc</w:t>
      </w:r>
      <w:proofErr w:type="spellEnd"/>
    </w:p>
    <w:p w:rsidR="004B3CE9" w:rsidRDefault="004B3CE9" w:rsidP="004B3CE9">
      <w:pPr>
        <w:contextualSpacing/>
      </w:pPr>
    </w:p>
    <w:p w:rsidR="004B3CE9" w:rsidRDefault="004B3CE9" w:rsidP="004B3CE9">
      <w:pPr>
        <w:contextualSpacing/>
      </w:pPr>
      <w:r>
        <w:rPr>
          <w:b/>
        </w:rPr>
        <w:t>Swimsuit and towel</w:t>
      </w:r>
      <w:r>
        <w:t xml:space="preserve"> – Packed in carry-on (girls must wear a one-piece bathing suit or wear a shirt over top)</w:t>
      </w:r>
    </w:p>
    <w:p w:rsidR="004B3CE9" w:rsidRDefault="004B3CE9" w:rsidP="004B3CE9">
      <w:pPr>
        <w:contextualSpacing/>
      </w:pPr>
    </w:p>
    <w:p w:rsidR="004B3CE9" w:rsidRDefault="004B3CE9" w:rsidP="004B3CE9">
      <w:pPr>
        <w:contextualSpacing/>
      </w:pPr>
      <w:r>
        <w:rPr>
          <w:b/>
        </w:rPr>
        <w:t>Money</w:t>
      </w:r>
      <w:r>
        <w:t xml:space="preserve"> – Only needed for souvenirs if desired.  All other costs are included in the cost.</w:t>
      </w:r>
    </w:p>
    <w:p w:rsidR="004B3CE9" w:rsidRDefault="004B3CE9" w:rsidP="004B3CE9">
      <w:pPr>
        <w:contextualSpacing/>
      </w:pPr>
    </w:p>
    <w:p w:rsidR="004B3CE9" w:rsidRDefault="004B3CE9" w:rsidP="004B3CE9">
      <w:pPr>
        <w:contextualSpacing/>
        <w:rPr>
          <w:b/>
          <w:u w:val="single"/>
        </w:rPr>
      </w:pPr>
    </w:p>
    <w:p w:rsidR="004B3CE9" w:rsidRDefault="004B3CE9" w:rsidP="004B3CE9">
      <w:pPr>
        <w:contextualSpacing/>
      </w:pPr>
      <w:r>
        <w:rPr>
          <w:b/>
          <w:u w:val="single"/>
        </w:rPr>
        <w:t>WHAT NOT TO BRING:</w:t>
      </w:r>
    </w:p>
    <w:p w:rsidR="004B3CE9" w:rsidRDefault="004B3CE9" w:rsidP="004B3CE9">
      <w:pPr>
        <w:contextualSpacing/>
      </w:pPr>
      <w:r>
        <w:t>Excessive amounts of money</w:t>
      </w:r>
    </w:p>
    <w:p w:rsidR="004B3CE9" w:rsidRDefault="004B3CE9" w:rsidP="004B3CE9">
      <w:pPr>
        <w:contextualSpacing/>
      </w:pPr>
    </w:p>
    <w:p w:rsidR="004B3CE9" w:rsidRDefault="004B3CE9" w:rsidP="004B3CE9">
      <w:pPr>
        <w:contextualSpacing/>
      </w:pPr>
      <w:r>
        <w:t>Too much luggage</w:t>
      </w:r>
    </w:p>
    <w:p w:rsidR="004B3CE9" w:rsidRDefault="004B3CE9" w:rsidP="004B3CE9">
      <w:pPr>
        <w:contextualSpacing/>
      </w:pPr>
    </w:p>
    <w:p w:rsidR="004B3CE9" w:rsidRDefault="004B3CE9" w:rsidP="004B3CE9">
      <w:pPr>
        <w:contextualSpacing/>
      </w:pPr>
      <w:r>
        <w:t xml:space="preserve">Valuable items which cannot be replaced (jewelry, electronics, cameras, watches, </w:t>
      </w:r>
      <w:proofErr w:type="spellStart"/>
      <w:r>
        <w:t>etc</w:t>
      </w:r>
      <w:proofErr w:type="spellEnd"/>
      <w:r>
        <w:t>)</w:t>
      </w:r>
    </w:p>
    <w:p w:rsidR="004B3CE9" w:rsidRDefault="004B3CE9" w:rsidP="004B3CE9">
      <w:pPr>
        <w:contextualSpacing/>
      </w:pPr>
    </w:p>
    <w:p w:rsidR="004B3CE9" w:rsidRDefault="004B3CE9" w:rsidP="004B3CE9">
      <w:pPr>
        <w:contextualSpacing/>
      </w:pPr>
      <w:r>
        <w:t>Remember that you will have to carry all of you</w:t>
      </w:r>
      <w:r w:rsidR="00732473">
        <w:t>r</w:t>
      </w:r>
      <w:bookmarkStart w:id="0" w:name="_GoBack"/>
      <w:bookmarkEnd w:id="0"/>
      <w:r>
        <w:t xml:space="preserve"> luggage from your bus to the room and back to the bus.</w:t>
      </w:r>
    </w:p>
    <w:p w:rsidR="004B3CE9" w:rsidRDefault="004B3CE9" w:rsidP="004B3CE9">
      <w:pPr>
        <w:contextualSpacing/>
      </w:pPr>
    </w:p>
    <w:p w:rsidR="004B3CE9" w:rsidRDefault="004B3CE9" w:rsidP="004B3CE9">
      <w:pPr>
        <w:contextualSpacing/>
        <w:rPr>
          <w:b/>
          <w:u w:val="single"/>
        </w:rPr>
      </w:pPr>
    </w:p>
    <w:p w:rsidR="004B3CE9" w:rsidRDefault="004B3CE9" w:rsidP="004B3CE9">
      <w:pPr>
        <w:contextualSpacing/>
      </w:pPr>
      <w:r>
        <w:rPr>
          <w:b/>
          <w:u w:val="single"/>
        </w:rPr>
        <w:t>NOTE:</w:t>
      </w:r>
    </w:p>
    <w:p w:rsidR="004B3CE9" w:rsidRDefault="004B3CE9" w:rsidP="004B3CE9">
      <w:pPr>
        <w:contextualSpacing/>
      </w:pPr>
    </w:p>
    <w:p w:rsidR="004B3CE9" w:rsidRPr="004B3CE9" w:rsidRDefault="004B3CE9" w:rsidP="004B3CE9">
      <w:pPr>
        <w:contextualSpacing/>
      </w:pPr>
      <w:r>
        <w:t>All meals and other costs throughout the trip are included in the cost of the trip.  The only expense will be any souvenirs your child decides to buy.  Money should be given based on this information.  Too much money can cause problems.</w:t>
      </w:r>
    </w:p>
    <w:p w:rsidR="004B3CE9" w:rsidRPr="004B3CE9" w:rsidRDefault="004B3CE9" w:rsidP="004B3CE9">
      <w:pPr>
        <w:contextualSpacing/>
        <w:rPr>
          <w:sz w:val="24"/>
        </w:rPr>
      </w:pPr>
    </w:p>
    <w:sectPr w:rsidR="004B3CE9" w:rsidRPr="004B3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E9"/>
    <w:rsid w:val="002E3AB6"/>
    <w:rsid w:val="00312C99"/>
    <w:rsid w:val="004B3CE9"/>
    <w:rsid w:val="00732473"/>
    <w:rsid w:val="00E7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9E155-C062-4EC3-8116-D781720B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47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Hardesty</dc:creator>
  <cp:keywords/>
  <dc:description/>
  <cp:lastModifiedBy>Ryan Hardesty</cp:lastModifiedBy>
  <cp:revision>2</cp:revision>
  <cp:lastPrinted>2015-10-01T11:41:00Z</cp:lastPrinted>
  <dcterms:created xsi:type="dcterms:W3CDTF">2015-09-30T16:57:00Z</dcterms:created>
  <dcterms:modified xsi:type="dcterms:W3CDTF">2015-10-02T19:30:00Z</dcterms:modified>
</cp:coreProperties>
</file>